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72" w:rsidRPr="00D24572" w:rsidRDefault="00D24572" w:rsidP="00D24572">
      <w:pPr>
        <w:spacing w:after="225" w:line="240" w:lineRule="auto"/>
        <w:outlineLvl w:val="0"/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</w:pP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इन्स्टिट्यूट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ऑफ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टेक्निकल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एज्युकेशन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रिसर्च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अँड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proofErr w:type="gram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मॅनेजमेंट</w:t>
      </w:r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>,</w:t>
      </w:r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आकुर्डी</w:t>
      </w:r>
      <w:proofErr w:type="spellEnd"/>
      <w:proofErr w:type="gram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महाविद्यालयात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ग्रीन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क्लब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अंतर्गत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निर्माल्या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संकलन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उपक्रमाचे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b/>
          <w:bCs/>
          <w:kern w:val="36"/>
          <w:sz w:val="32"/>
          <w:szCs w:val="32"/>
          <w:lang w:eastAsia="en-IN"/>
        </w:rPr>
        <w:t>आयोजन</w:t>
      </w:r>
      <w:proofErr w:type="spellEnd"/>
      <w:r w:rsidRPr="00D24572">
        <w:rPr>
          <w:rFonts w:ascii="Poppins" w:eastAsia="Times New Roman" w:hAnsi="Poppins" w:cs="Times New Roman"/>
          <w:b/>
          <w:bCs/>
          <w:kern w:val="36"/>
          <w:sz w:val="32"/>
          <w:szCs w:val="32"/>
          <w:lang w:eastAsia="en-IN"/>
        </w:rPr>
        <w:t xml:space="preserve"> :-*</w:t>
      </w:r>
    </w:p>
    <w:p w:rsidR="00D24572" w:rsidRPr="00D24572" w:rsidRDefault="00D24572" w:rsidP="00D2457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en-IN"/>
        </w:rPr>
      </w:pPr>
      <w:r w:rsidRPr="00D24572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r w:rsidRPr="00D24572">
        <w:rPr>
          <w:rFonts w:ascii="Nirmala UI" w:eastAsia="Times New Roman" w:hAnsi="Nirmala UI" w:cs="Nirmala UI"/>
          <w:color w:val="333333"/>
          <w:sz w:val="18"/>
          <w:szCs w:val="18"/>
          <w:bdr w:val="none" w:sz="0" w:space="0" w:color="auto" w:frame="1"/>
          <w:lang w:eastAsia="en-IN"/>
        </w:rPr>
        <w:t>महाराष्ट्र</w:t>
      </w:r>
      <w:proofErr w:type="spellEnd"/>
      <w:r w:rsidRPr="00D24572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en-IN"/>
        </w:rPr>
        <w:t xml:space="preserve"> </w:t>
      </w:r>
      <w:proofErr w:type="spellStart"/>
      <w:r w:rsidRPr="00D24572">
        <w:rPr>
          <w:rFonts w:ascii="Nirmala UI" w:eastAsia="Times New Roman" w:hAnsi="Nirmala UI" w:cs="Nirmala UI"/>
          <w:color w:val="333333"/>
          <w:sz w:val="18"/>
          <w:szCs w:val="18"/>
          <w:bdr w:val="none" w:sz="0" w:space="0" w:color="auto" w:frame="1"/>
          <w:lang w:eastAsia="en-IN"/>
        </w:rPr>
        <w:t>प्रवाह</w:t>
      </w:r>
      <w:proofErr w:type="spellEnd"/>
      <w:r w:rsidRPr="00D24572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en-IN"/>
        </w:rPr>
        <w:t> </w:t>
      </w:r>
      <w:hyperlink r:id="rId4" w:tgtFrame="_blank" w:tooltip="Send an email" w:history="1">
        <w:r w:rsidRPr="00D24572">
          <w:rPr>
            <w:rFonts w:ascii="Times New Roman" w:eastAsia="Times New Roman" w:hAnsi="Times New Roman" w:cs="Times New Roman"/>
            <w:color w:val="333333"/>
            <w:sz w:val="18"/>
            <w:szCs w:val="18"/>
            <w:bdr w:val="none" w:sz="0" w:space="0" w:color="auto" w:frame="1"/>
            <w:lang w:eastAsia="en-IN"/>
          </w:rPr>
          <w:t>Send an email</w:t>
        </w:r>
      </w:hyperlink>
      <w:r w:rsidRPr="00D24572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en-IN"/>
        </w:rPr>
        <w:t>1 hour ago</w:t>
      </w:r>
    </w:p>
    <w:p w:rsidR="00D24572" w:rsidRPr="00D24572" w:rsidRDefault="00D24572" w:rsidP="00D24572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en-IN"/>
        </w:rPr>
      </w:pPr>
      <w:r w:rsidRPr="00D24572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en-IN"/>
        </w:rPr>
        <w:t>0 13 Less than a minute</w:t>
      </w:r>
    </w:p>
    <w:p w:rsidR="00D24572" w:rsidRPr="00D24572" w:rsidRDefault="00D24572" w:rsidP="00D24572">
      <w:pPr>
        <w:spacing w:line="240" w:lineRule="auto"/>
        <w:rPr>
          <w:rFonts w:ascii="Segoe UI" w:eastAsia="Times New Roman" w:hAnsi="Segoe UI" w:cs="Segoe UI"/>
          <w:color w:val="2C2F34"/>
          <w:sz w:val="20"/>
          <w:szCs w:val="20"/>
          <w:lang w:eastAsia="en-IN"/>
        </w:rPr>
      </w:pPr>
      <w:r w:rsidRPr="00D24572">
        <w:rPr>
          <w:rFonts w:ascii="Segoe UI" w:eastAsia="Times New Roman" w:hAnsi="Segoe UI" w:cs="Segoe UI"/>
          <w:noProof/>
          <w:color w:val="2C2F34"/>
          <w:sz w:val="20"/>
          <w:szCs w:val="20"/>
          <w:lang w:eastAsia="en-IN"/>
        </w:rPr>
        <w:drawing>
          <wp:inline distT="0" distB="0" distL="0" distR="0">
            <wp:extent cx="6029325" cy="4476750"/>
            <wp:effectExtent l="0" t="0" r="9525" b="0"/>
            <wp:docPr id="5" name="Picture 5" descr="https://maharashtrapravahnews.com/wp-content/uploads/2023/09/IMG-20230926-WA0005-780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harashtrapravahnews.com/wp-content/uploads/2023/09/IMG-20230926-WA0005-780x4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72" w:rsidRPr="00D24572" w:rsidRDefault="00D24572" w:rsidP="00D24572">
      <w:pPr>
        <w:spacing w:after="0" w:line="390" w:lineRule="atLeast"/>
        <w:rPr>
          <w:rFonts w:ascii="Segoe UI" w:eastAsia="Times New Roman" w:hAnsi="Segoe UI" w:cs="Segoe UI"/>
          <w:color w:val="2C2F34"/>
          <w:sz w:val="24"/>
          <w:szCs w:val="24"/>
          <w:lang w:eastAsia="en-IN"/>
        </w:rPr>
      </w:pP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महाविद्यालयात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ग्रीन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क्लब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अंतर्गत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निर्माल्य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संकलन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उपक्रमाचे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proofErr w:type="gram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आयोजन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:</w:t>
      </w:r>
      <w:proofErr w:type="gram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-</w:t>
      </w:r>
    </w:p>
    <w:p w:rsidR="00D24572" w:rsidRPr="00D24572" w:rsidRDefault="00D24572" w:rsidP="00D24572">
      <w:pPr>
        <w:spacing w:after="0" w:line="390" w:lineRule="atLeast"/>
        <w:rPr>
          <w:rFonts w:ascii="Segoe UI" w:eastAsia="Times New Roman" w:hAnsi="Segoe UI" w:cs="Segoe UI"/>
          <w:color w:val="2C2F34"/>
          <w:sz w:val="24"/>
          <w:szCs w:val="24"/>
          <w:lang w:eastAsia="en-IN"/>
        </w:rPr>
      </w:pPr>
      <w:r w:rsidRPr="00D24572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br/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पुणे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जिल्हा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शिक्षण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मंडळाचे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इन्स्टिट्यूट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ऑफ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टेक्निकल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एज्युकेशन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रिसर्च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अँड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proofErr w:type="gram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मॅनेजमेंट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,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आकुर्डी</w:t>
      </w:r>
      <w:proofErr w:type="spellEnd"/>
      <w:proofErr w:type="gram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या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महाविद्यालयातर्फे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दिनाक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२५/०९/२०२३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रोजी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ग्रीन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क्लब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अंतर्गत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निर्माल्य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संकलन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उपक्रमाचे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आयोजन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करण्यात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आले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होते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चिंचवडगाव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नदी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काठी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विद्यार्थ्यांनी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लोकांना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निर्माल्य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संकलनाचे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महत्व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सांगून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विद्यार्थ्यांनी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निर्माल्य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संकलनात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सहभाग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घेतला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.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महाविद्यालयाचे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संचालक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proofErr w:type="gram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डॉ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संजय</w:t>
      </w:r>
      <w:proofErr w:type="spellEnd"/>
      <w:proofErr w:type="gram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शिंदे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यांनी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उपस्थित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 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विद्यार्थ्यांना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मार्गर्शन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केले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शुभेच्छा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दिल्या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</w:p>
    <w:p w:rsidR="00D24572" w:rsidRPr="00D24572" w:rsidRDefault="00D24572" w:rsidP="00D24572">
      <w:pPr>
        <w:spacing w:after="0" w:line="390" w:lineRule="atLeast"/>
        <w:rPr>
          <w:rFonts w:ascii="Segoe UI" w:eastAsia="Times New Roman" w:hAnsi="Segoe UI" w:cs="Segoe UI"/>
          <w:color w:val="2C2F34"/>
          <w:sz w:val="24"/>
          <w:szCs w:val="24"/>
          <w:lang w:eastAsia="en-IN"/>
        </w:rPr>
      </w:pP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कार्यक्रमास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विद्यार्थ्यांनी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मोठ्या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संख्येने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उपस्थिती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दर्शवली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.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कार्यक्रमाचे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नियोजन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proofErr w:type="gram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महाविद्यालयाचे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 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विभागप्रमुख</w:t>
      </w:r>
      <w:proofErr w:type="spellEnd"/>
      <w:proofErr w:type="gram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ग्रीन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क्लब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कोऑर्डिनटर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डॉ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संतोष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खलाटे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यांच्या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मार्गदर्शनाखाली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झाले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कार्यक्रमाच्या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नियोजनात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महाविद्यालयाचे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विद्यार्थी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विश्वजित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मुदामे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lastRenderedPageBreak/>
        <w:t>उत्कर्षा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ननावरे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यांनी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पुढाकार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घेतला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कार्यक्रम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यशस्वी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होण्यासाठी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प्रा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तेजाली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देसरडा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,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प्रा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पूजा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प्रजापती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,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प्रा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प्रणव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मुळे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,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प्रा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प्रियंका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डोशी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यांनी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परिश्रम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घेतले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व</w:t>
      </w:r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कार्यक्रम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संपन्न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8115B8">
        <w:rPr>
          <w:rFonts w:ascii="Nirmala UI" w:eastAsia="Times New Roman" w:hAnsi="Nirmala UI" w:cs="Nirmala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झाला</w:t>
      </w:r>
      <w:proofErr w:type="spellEnd"/>
      <w:r w:rsidRPr="008115B8">
        <w:rPr>
          <w:rFonts w:ascii="Segoe UI" w:eastAsia="Times New Roman" w:hAnsi="Segoe UI" w:cs="Segoe UI"/>
          <w:b/>
          <w:bCs/>
          <w:color w:val="2C2F34"/>
          <w:sz w:val="24"/>
          <w:szCs w:val="24"/>
          <w:bdr w:val="none" w:sz="0" w:space="0" w:color="auto" w:frame="1"/>
          <w:lang w:eastAsia="en-IN"/>
        </w:rPr>
        <w:t>.</w:t>
      </w:r>
    </w:p>
    <w:p w:rsidR="00D24572" w:rsidRDefault="00D24572" w:rsidP="00D24572">
      <w:pPr>
        <w:spacing w:after="0" w:line="390" w:lineRule="atLeast"/>
        <w:rPr>
          <w:rFonts w:ascii="Segoe UI" w:eastAsia="Times New Roman" w:hAnsi="Segoe UI" w:cs="Segoe UI"/>
          <w:color w:val="2C2F34"/>
          <w:sz w:val="24"/>
          <w:szCs w:val="24"/>
          <w:lang w:eastAsia="en-IN"/>
        </w:rPr>
      </w:pPr>
    </w:p>
    <w:p w:rsidR="00555D5A" w:rsidRPr="00646B3F" w:rsidRDefault="00555D5A" w:rsidP="00D24572">
      <w:pPr>
        <w:spacing w:after="0" w:line="390" w:lineRule="atLeast"/>
        <w:rPr>
          <w:rFonts w:ascii="Times New Roman" w:eastAsia="Times New Roman" w:hAnsi="Times New Roman" w:cs="Times New Roman"/>
          <w:b/>
          <w:color w:val="2C2F34"/>
          <w:sz w:val="24"/>
          <w:szCs w:val="24"/>
          <w:u w:val="thick"/>
          <w:lang w:eastAsia="en-IN"/>
        </w:rPr>
      </w:pPr>
      <w:r w:rsidRPr="00555D5A">
        <w:rPr>
          <w:rFonts w:ascii="Segoe UI" w:eastAsia="Times New Roman" w:hAnsi="Segoe UI" w:cs="Segoe UI"/>
          <w:b/>
          <w:color w:val="2C2F34"/>
          <w:sz w:val="24"/>
          <w:szCs w:val="24"/>
          <w:lang w:eastAsia="en-IN"/>
        </w:rPr>
        <w:t xml:space="preserve">                                     </w:t>
      </w:r>
      <w:r w:rsidRPr="00646B3F">
        <w:rPr>
          <w:rFonts w:ascii="Times New Roman" w:eastAsia="Times New Roman" w:hAnsi="Times New Roman" w:cs="Times New Roman"/>
          <w:b/>
          <w:color w:val="2C2F34"/>
          <w:sz w:val="24"/>
          <w:szCs w:val="24"/>
          <w:u w:val="thick"/>
          <w:lang w:eastAsia="en-IN"/>
        </w:rPr>
        <w:t>https://maharashtrapravahnews.com/?p=1622</w:t>
      </w:r>
    </w:p>
    <w:p w:rsidR="00C72866" w:rsidRDefault="00C72866" w:rsidP="004420B2">
      <w:pPr>
        <w:rPr>
          <w:b/>
          <w:u w:val="thick"/>
        </w:rPr>
      </w:pPr>
    </w:p>
    <w:p w:rsidR="00C72866" w:rsidRPr="00C72866" w:rsidRDefault="00C72866" w:rsidP="00C72866"/>
    <w:p w:rsidR="00C72866" w:rsidRPr="00C72866" w:rsidRDefault="00C72866" w:rsidP="00C72866"/>
    <w:p w:rsidR="00C72866" w:rsidRPr="00C72866" w:rsidRDefault="00C72866" w:rsidP="00C72866"/>
    <w:p w:rsidR="00C72866" w:rsidRPr="00C72866" w:rsidRDefault="00C72866" w:rsidP="00C72866"/>
    <w:p w:rsidR="00C72866" w:rsidRDefault="00C72866" w:rsidP="00C72866"/>
    <w:p w:rsidR="00D24572" w:rsidRDefault="00D24572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1C5039" w:rsidRDefault="001C5039" w:rsidP="00C72866">
      <w:pPr>
        <w:pStyle w:val="Heading1"/>
        <w:spacing w:before="0" w:beforeAutospacing="0" w:after="225" w:afterAutospacing="0"/>
        <w:rPr>
          <w:rFonts w:ascii="Nirmala UI" w:hAnsi="Nirmala UI" w:cs="Nirmala UI"/>
          <w:sz w:val="32"/>
          <w:szCs w:val="32"/>
        </w:rPr>
      </w:pPr>
    </w:p>
    <w:p w:rsidR="001C5039" w:rsidRDefault="001C5039" w:rsidP="00C72866">
      <w:pPr>
        <w:pStyle w:val="Heading1"/>
        <w:spacing w:before="0" w:beforeAutospacing="0" w:after="225" w:afterAutospacing="0"/>
        <w:rPr>
          <w:rFonts w:ascii="Nirmala UI" w:hAnsi="Nirmala UI" w:cs="Nirmala UI"/>
          <w:sz w:val="32"/>
          <w:szCs w:val="32"/>
        </w:rPr>
      </w:pPr>
    </w:p>
    <w:p w:rsidR="00C72866" w:rsidRPr="00C72866" w:rsidRDefault="00C72866" w:rsidP="00C72866">
      <w:pPr>
        <w:pStyle w:val="Heading1"/>
        <w:spacing w:before="0" w:beforeAutospacing="0" w:after="225" w:afterAutospacing="0"/>
        <w:rPr>
          <w:rFonts w:ascii="Poppins" w:hAnsi="Poppins"/>
          <w:sz w:val="32"/>
          <w:szCs w:val="32"/>
        </w:rPr>
      </w:pPr>
      <w:proofErr w:type="spellStart"/>
      <w:r w:rsidRPr="00C72866">
        <w:rPr>
          <w:rFonts w:ascii="Nirmala UI" w:hAnsi="Nirmala UI" w:cs="Nirmala UI"/>
          <w:sz w:val="32"/>
          <w:szCs w:val="32"/>
        </w:rPr>
        <w:lastRenderedPageBreak/>
        <w:t>इन्स्टिट्यूट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ऑफ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टेक्निकल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एज्युकेशन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रिसर्च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अँड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proofErr w:type="gramStart"/>
      <w:r w:rsidRPr="00C72866">
        <w:rPr>
          <w:rFonts w:ascii="Nirmala UI" w:hAnsi="Nirmala UI" w:cs="Nirmala UI"/>
          <w:sz w:val="32"/>
          <w:szCs w:val="32"/>
        </w:rPr>
        <w:t>मॅनेजमेंट</w:t>
      </w:r>
      <w:r w:rsidRPr="00C72866">
        <w:rPr>
          <w:rFonts w:ascii="Poppins" w:hAnsi="Poppins"/>
          <w:sz w:val="32"/>
          <w:szCs w:val="32"/>
        </w:rPr>
        <w:t>,</w:t>
      </w:r>
      <w:r w:rsidRPr="00C72866">
        <w:rPr>
          <w:rFonts w:ascii="Nirmala UI" w:hAnsi="Nirmala UI" w:cs="Nirmala UI"/>
          <w:sz w:val="32"/>
          <w:szCs w:val="32"/>
        </w:rPr>
        <w:t>आकुर्डी</w:t>
      </w:r>
      <w:proofErr w:type="spellEnd"/>
      <w:proofErr w:type="gram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या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महाविद्यालयातर्फे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ग्रीन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क्लब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अंतर्गत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निर्माल्य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संकलन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उपक्रमाचे</w:t>
      </w:r>
      <w:proofErr w:type="spellEnd"/>
      <w:r w:rsidRPr="00C72866">
        <w:rPr>
          <w:rFonts w:ascii="Poppins" w:hAnsi="Poppins"/>
          <w:sz w:val="32"/>
          <w:szCs w:val="32"/>
        </w:rPr>
        <w:t xml:space="preserve"> </w:t>
      </w:r>
      <w:proofErr w:type="spellStart"/>
      <w:r w:rsidRPr="00C72866">
        <w:rPr>
          <w:rFonts w:ascii="Nirmala UI" w:hAnsi="Nirmala UI" w:cs="Nirmala UI"/>
          <w:sz w:val="32"/>
          <w:szCs w:val="32"/>
        </w:rPr>
        <w:t>आयोजन</w:t>
      </w:r>
      <w:proofErr w:type="spellEnd"/>
      <w:r w:rsidRPr="00C72866">
        <w:rPr>
          <w:rFonts w:ascii="Poppins" w:hAnsi="Poppins"/>
          <w:sz w:val="32"/>
          <w:szCs w:val="32"/>
        </w:rPr>
        <w:t>…</w:t>
      </w:r>
    </w:p>
    <w:p w:rsidR="00C72866" w:rsidRDefault="00C72866" w:rsidP="00C72866">
      <w:pPr>
        <w:spacing w:line="360" w:lineRule="atLeast"/>
        <w:rPr>
          <w:rFonts w:ascii="Times New Roman" w:hAnsi="Times New Roman"/>
          <w:color w:val="333333"/>
          <w:sz w:val="18"/>
          <w:szCs w:val="18"/>
        </w:rPr>
      </w:pPr>
      <w:r>
        <w:rPr>
          <w:rStyle w:val="meta-author-avatar"/>
          <w:color w:val="333333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author-name"/>
          <w:rFonts w:ascii="Nirmala UI" w:hAnsi="Nirmala UI" w:cs="Nirmala UI"/>
          <w:color w:val="333333"/>
          <w:sz w:val="18"/>
          <w:szCs w:val="18"/>
          <w:bdr w:val="none" w:sz="0" w:space="0" w:color="auto" w:frame="1"/>
        </w:rPr>
        <w:t>महाराष्ट्र</w:t>
      </w:r>
      <w:proofErr w:type="spellEnd"/>
      <w:r>
        <w:rPr>
          <w:rStyle w:val="author-name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uthor-name"/>
          <w:rFonts w:ascii="Nirmala UI" w:hAnsi="Nirmala UI" w:cs="Nirmala UI"/>
          <w:color w:val="333333"/>
          <w:sz w:val="18"/>
          <w:szCs w:val="18"/>
          <w:bdr w:val="none" w:sz="0" w:space="0" w:color="auto" w:frame="1"/>
        </w:rPr>
        <w:t>प्रवाह</w:t>
      </w:r>
      <w:proofErr w:type="spellEnd"/>
      <w:r>
        <w:rPr>
          <w:rStyle w:val="meta-item"/>
          <w:color w:val="333333"/>
          <w:sz w:val="18"/>
          <w:szCs w:val="18"/>
          <w:bdr w:val="none" w:sz="0" w:space="0" w:color="auto" w:frame="1"/>
        </w:rPr>
        <w:t> </w:t>
      </w:r>
      <w:hyperlink r:id="rId6" w:tgtFrame="_blank" w:tooltip="Send an email" w:history="1">
        <w:r>
          <w:rPr>
            <w:rStyle w:val="screen-reader-text"/>
            <w:color w:val="333333"/>
            <w:sz w:val="18"/>
            <w:szCs w:val="18"/>
            <w:bdr w:val="none" w:sz="0" w:space="0" w:color="auto" w:frame="1"/>
          </w:rPr>
          <w:t>Send an email</w:t>
        </w:r>
      </w:hyperlink>
      <w:r>
        <w:rPr>
          <w:rStyle w:val="Date2"/>
          <w:color w:val="333333"/>
          <w:sz w:val="18"/>
          <w:szCs w:val="18"/>
          <w:bdr w:val="none" w:sz="0" w:space="0" w:color="auto" w:frame="1"/>
        </w:rPr>
        <w:t>4 hours ago</w:t>
      </w:r>
    </w:p>
    <w:p w:rsidR="00C72866" w:rsidRDefault="00C72866" w:rsidP="00C72866">
      <w:pPr>
        <w:spacing w:line="360" w:lineRule="atLeast"/>
        <w:rPr>
          <w:color w:val="333333"/>
          <w:sz w:val="18"/>
          <w:szCs w:val="18"/>
        </w:rPr>
      </w:pPr>
      <w:r>
        <w:rPr>
          <w:rStyle w:val="meta-comment"/>
          <w:color w:val="333333"/>
          <w:sz w:val="18"/>
          <w:szCs w:val="18"/>
          <w:bdr w:val="none" w:sz="0" w:space="0" w:color="auto" w:frame="1"/>
        </w:rPr>
        <w:t>0</w:t>
      </w:r>
      <w:r>
        <w:rPr>
          <w:rStyle w:val="meta-views"/>
          <w:color w:val="333333"/>
          <w:sz w:val="18"/>
          <w:szCs w:val="18"/>
          <w:bdr w:val="none" w:sz="0" w:space="0" w:color="auto" w:frame="1"/>
        </w:rPr>
        <w:t> 101</w:t>
      </w:r>
      <w:r>
        <w:rPr>
          <w:rStyle w:val="meta-reading-time"/>
          <w:color w:val="333333"/>
          <w:sz w:val="18"/>
          <w:szCs w:val="18"/>
          <w:bdr w:val="none" w:sz="0" w:space="0" w:color="auto" w:frame="1"/>
        </w:rPr>
        <w:t> Less than a minute</w:t>
      </w:r>
    </w:p>
    <w:p w:rsidR="00C72866" w:rsidRDefault="00C72866" w:rsidP="00C72866">
      <w:pPr>
        <w:spacing w:line="240" w:lineRule="auto"/>
        <w:rPr>
          <w:rFonts w:ascii="Segoe UI" w:hAnsi="Segoe UI" w:cs="Segoe UI"/>
          <w:color w:val="2C2F34"/>
          <w:sz w:val="20"/>
          <w:szCs w:val="20"/>
        </w:rPr>
      </w:pPr>
      <w:r>
        <w:rPr>
          <w:rFonts w:ascii="Segoe UI" w:hAnsi="Segoe UI" w:cs="Segoe UI"/>
          <w:noProof/>
          <w:color w:val="2C2F34"/>
          <w:sz w:val="20"/>
          <w:szCs w:val="20"/>
          <w:lang w:eastAsia="en-IN"/>
        </w:rPr>
        <w:drawing>
          <wp:inline distT="0" distB="0" distL="0" distR="0">
            <wp:extent cx="6096000" cy="4476750"/>
            <wp:effectExtent l="0" t="0" r="0" b="0"/>
            <wp:docPr id="3" name="Picture 3" descr="https://maharashtrapravahnews.com/wp-content/uploads/2023/09/IMG-20230930-WA0005-1-780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harashtrapravahnews.com/wp-content/uploads/2023/09/IMG-20230930-WA0005-1-780x4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66" w:rsidRDefault="00C72866" w:rsidP="00C72866">
      <w:pPr>
        <w:pStyle w:val="NormalWeb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महाविद्यालयात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ग्रीन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क्लब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अंतर्गत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निर्माल्य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संकलन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उपक्रमाचे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आयोजन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:</w:t>
      </w:r>
      <w:proofErr w:type="gram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-</w:t>
      </w:r>
    </w:p>
    <w:p w:rsidR="00C72866" w:rsidRDefault="00C72866" w:rsidP="00C72866">
      <w:pPr>
        <w:spacing w:line="390" w:lineRule="atLeast"/>
        <w:rPr>
          <w:rFonts w:ascii="Segoe UI" w:hAnsi="Segoe UI" w:cs="Segoe UI"/>
          <w:color w:val="2C2F34"/>
          <w:sz w:val="23"/>
          <w:szCs w:val="23"/>
        </w:rPr>
      </w:pPr>
    </w:p>
    <w:p w:rsidR="00C72866" w:rsidRDefault="00C72866" w:rsidP="00C72866">
      <w:pPr>
        <w:pStyle w:val="NormalWeb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br/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पुणे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जिल्हा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शिक्षण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मंडळाचे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इन्स्टिट्यूट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ऑफ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टेक्निकल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एज्युकेशन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रिसर्च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अँड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मॅनेजमेंट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,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आकुर्डी</w:t>
      </w:r>
      <w:proofErr w:type="spellEnd"/>
      <w:proofErr w:type="gram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या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महाविद्यालयातर्फे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ग्रीन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क्लब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अंतर्गत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दिनांक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२७/०९/२०२३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रोजी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निर्माल्य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संकलन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उपक्रमाचे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आयोजन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करण्यात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आले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होते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. 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महाविद्यालयाचे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संचालक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डॉ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.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संजय</w:t>
      </w:r>
      <w:proofErr w:type="spellEnd"/>
      <w:proofErr w:type="gram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शिंदे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यांनी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उपस्थित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विद्यार्थ्यांना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मार्गदर्शन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केले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त्यावेळी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उत्कर्षा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ननावरे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या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प्रथम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वर्षाच्या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विद्यार्थीनी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ने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कविता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सादर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केली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.</w:t>
      </w:r>
    </w:p>
    <w:p w:rsidR="00C72866" w:rsidRDefault="00C72866" w:rsidP="00C72866">
      <w:pPr>
        <w:spacing w:line="390" w:lineRule="atLeast"/>
        <w:rPr>
          <w:rFonts w:ascii="Segoe UI" w:hAnsi="Segoe UI" w:cs="Segoe UI"/>
          <w:color w:val="2C2F34"/>
          <w:sz w:val="23"/>
          <w:szCs w:val="23"/>
        </w:rPr>
      </w:pPr>
    </w:p>
    <w:p w:rsidR="00C72866" w:rsidRDefault="00C72866" w:rsidP="00C72866">
      <w:pPr>
        <w:pStyle w:val="NormalWeb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lastRenderedPageBreak/>
        <w:t>या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निर्माल्य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पासून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महाविद्यालयात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कंपोस्ट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खत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निर्मिती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केली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जाणार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आहे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.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कार्यक्रमाचे</w:t>
      </w:r>
      <w:proofErr w:type="spellEnd"/>
      <w:proofErr w:type="gram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नियोजन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महाविद्यालयाचे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विभागप्रमुख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व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ग्रीन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क्लब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कोऑर्डिनटर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डॉ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.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संतोष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खलाटे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यांच्या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मार्गदर्शनाखाली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झाले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.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कार्यक्रम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यशस्वी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होण्यासाठी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प्रा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.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तेजाली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देसरडा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,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प्रा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.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पूजा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प्रजापती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प्रा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.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प्रणव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मुळे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,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प्रा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.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प्रियंका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डोशी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यांनी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परिश्रम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घेतले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व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कार्यक्रम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संपन्न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C2F34"/>
          <w:sz w:val="23"/>
          <w:szCs w:val="23"/>
          <w:bdr w:val="none" w:sz="0" w:space="0" w:color="auto" w:frame="1"/>
        </w:rPr>
        <w:t>झाला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.</w:t>
      </w:r>
    </w:p>
    <w:p w:rsidR="00C72866" w:rsidRDefault="00C72866" w:rsidP="00C72866">
      <w:pPr>
        <w:jc w:val="center"/>
      </w:pPr>
    </w:p>
    <w:p w:rsidR="00C72866" w:rsidRDefault="00C72866" w:rsidP="00C72866">
      <w:pPr>
        <w:jc w:val="center"/>
      </w:pPr>
    </w:p>
    <w:p w:rsidR="00C72866" w:rsidRPr="00B83DD9" w:rsidRDefault="00C72866" w:rsidP="00C728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B3F">
        <w:rPr>
          <w:rFonts w:ascii="Times New Roman" w:hAnsi="Times New Roman" w:cs="Times New Roman"/>
          <w:b/>
          <w:sz w:val="24"/>
          <w:szCs w:val="24"/>
          <w:u w:val="single"/>
        </w:rPr>
        <w:t>https://maharashtrapravahnew</w:t>
      </w:r>
      <w:bookmarkStart w:id="0" w:name="_GoBack"/>
      <w:bookmarkEnd w:id="0"/>
      <w:r w:rsidRPr="00646B3F">
        <w:rPr>
          <w:rFonts w:ascii="Times New Roman" w:hAnsi="Times New Roman" w:cs="Times New Roman"/>
          <w:b/>
          <w:sz w:val="24"/>
          <w:szCs w:val="24"/>
          <w:u w:val="single"/>
        </w:rPr>
        <w:t>s.com/?p=16</w:t>
      </w:r>
      <w:r w:rsidRPr="00B83DD9"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</w:p>
    <w:sectPr w:rsidR="00C72866" w:rsidRPr="00B83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2"/>
    <w:rsid w:val="001C5039"/>
    <w:rsid w:val="003B12C8"/>
    <w:rsid w:val="004420B2"/>
    <w:rsid w:val="00555D5A"/>
    <w:rsid w:val="00646B3F"/>
    <w:rsid w:val="008115B8"/>
    <w:rsid w:val="00B83DD9"/>
    <w:rsid w:val="00C72866"/>
    <w:rsid w:val="00D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6465C-4F70-4444-86EC-5F3BCA2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57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meta-item">
    <w:name w:val="meta-item"/>
    <w:basedOn w:val="DefaultParagraphFont"/>
    <w:rsid w:val="00D24572"/>
  </w:style>
  <w:style w:type="character" w:customStyle="1" w:styleId="meta-author-avatar">
    <w:name w:val="meta-author-avatar"/>
    <w:basedOn w:val="DefaultParagraphFont"/>
    <w:rsid w:val="00D24572"/>
  </w:style>
  <w:style w:type="character" w:customStyle="1" w:styleId="author-name">
    <w:name w:val="author-name"/>
    <w:basedOn w:val="DefaultParagraphFont"/>
    <w:rsid w:val="00D24572"/>
  </w:style>
  <w:style w:type="character" w:customStyle="1" w:styleId="screen-reader-text">
    <w:name w:val="screen-reader-text"/>
    <w:basedOn w:val="DefaultParagraphFont"/>
    <w:rsid w:val="00D24572"/>
  </w:style>
  <w:style w:type="character" w:customStyle="1" w:styleId="Date1">
    <w:name w:val="Date1"/>
    <w:basedOn w:val="DefaultParagraphFont"/>
    <w:rsid w:val="00D24572"/>
  </w:style>
  <w:style w:type="character" w:customStyle="1" w:styleId="meta-comment">
    <w:name w:val="meta-comment"/>
    <w:basedOn w:val="DefaultParagraphFont"/>
    <w:rsid w:val="00D24572"/>
  </w:style>
  <w:style w:type="character" w:customStyle="1" w:styleId="meta-views">
    <w:name w:val="meta-views"/>
    <w:basedOn w:val="DefaultParagraphFont"/>
    <w:rsid w:val="00D24572"/>
  </w:style>
  <w:style w:type="character" w:customStyle="1" w:styleId="meta-reading-time">
    <w:name w:val="meta-reading-time"/>
    <w:basedOn w:val="DefaultParagraphFont"/>
    <w:rsid w:val="00D24572"/>
  </w:style>
  <w:style w:type="character" w:customStyle="1" w:styleId="a2alabel">
    <w:name w:val="a2a_label"/>
    <w:basedOn w:val="DefaultParagraphFont"/>
    <w:rsid w:val="00D24572"/>
  </w:style>
  <w:style w:type="paragraph" w:styleId="NormalWeb">
    <w:name w:val="Normal (Web)"/>
    <w:basedOn w:val="Normal"/>
    <w:uiPriority w:val="99"/>
    <w:semiHidden/>
    <w:unhideWhenUsed/>
    <w:rsid w:val="00D2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24572"/>
    <w:rPr>
      <w:b/>
      <w:bCs/>
    </w:rPr>
  </w:style>
  <w:style w:type="character" w:customStyle="1" w:styleId="Date2">
    <w:name w:val="Date2"/>
    <w:basedOn w:val="DefaultParagraphFont"/>
    <w:rsid w:val="00C7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53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6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6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aharashtrapravahnew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dmin@maharashtrapravahnew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2023-09-26T10:25:00Z</dcterms:created>
  <dcterms:modified xsi:type="dcterms:W3CDTF">2023-11-20T04:54:00Z</dcterms:modified>
</cp:coreProperties>
</file>